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360" w:rsidRDefault="00AA24B9">
      <w:r>
        <w:t>ESPNIC kongress Maltal 16-19.juuni 2026.</w:t>
      </w:r>
    </w:p>
    <w:p w:rsidR="00AA24B9" w:rsidRDefault="00AA24B9">
      <w:r>
        <w:t>Mul oli võimalus osaleda tänu Eesti Anestesioloogide Seltsi stipendiumile ESPNIC kongressil, et saada viimast informatsiooni meie kõige väiksemate patsientide ravi printsiipide kohta. Püüan seda informatsiooni edasi anda meie kolleegidele.</w:t>
      </w:r>
    </w:p>
    <w:p w:rsidR="00AA24B9" w:rsidRDefault="00AA24B9">
      <w:r>
        <w:t>Kongress tõi kokku laste ja vastsündinute intensiivravi arstid, õed ning teadlased üle maailma. Osavõtjaid oli üle 1000 delegaadi.</w:t>
      </w:r>
      <w:r w:rsidR="000C61C0">
        <w:t xml:space="preserve"> Kongress toimus </w:t>
      </w:r>
      <w:proofErr w:type="spellStart"/>
      <w:r w:rsidR="000C61C0">
        <w:t>paraleeleselt</w:t>
      </w:r>
      <w:proofErr w:type="spellEnd"/>
      <w:r w:rsidR="000C61C0">
        <w:t xml:space="preserve"> 6 auditooriumis, lisaks </w:t>
      </w:r>
      <w:proofErr w:type="spellStart"/>
      <w:r w:rsidR="000C61C0">
        <w:t>poster</w:t>
      </w:r>
      <w:proofErr w:type="spellEnd"/>
      <w:r w:rsidR="000C61C0">
        <w:t xml:space="preserve"> saal ja meditsiinitehnika väljapanek.</w:t>
      </w:r>
    </w:p>
    <w:p w:rsidR="00487173" w:rsidRDefault="00AA24B9" w:rsidP="001F671B">
      <w:r>
        <w:t>ESPNIC</w:t>
      </w:r>
      <w:r w:rsidR="000C61C0">
        <w:t xml:space="preserve">2026 </w:t>
      </w:r>
      <w:r>
        <w:t xml:space="preserve"> keskendus sellele, kuidas parandada kriitiliselt haigete vastsündinute ja laste ravi. Suurt tähelepanu pöörati hingamis</w:t>
      </w:r>
      <w:r w:rsidR="001F671B">
        <w:t xml:space="preserve"> </w:t>
      </w:r>
      <w:r>
        <w:t>strateegiale: Mitte</w:t>
      </w:r>
      <w:r w:rsidR="000C61C0">
        <w:t xml:space="preserve"> </w:t>
      </w:r>
      <w:proofErr w:type="spellStart"/>
      <w:r>
        <w:t>invasiivne</w:t>
      </w:r>
      <w:proofErr w:type="spellEnd"/>
      <w:r>
        <w:t xml:space="preserve"> ventilatsioon, kõrgsageduslik ventilatsioon, ECMO kasutamise n</w:t>
      </w:r>
      <w:r w:rsidR="000C61C0">
        <w:t>äidustused , kopsu kaitsev ventil</w:t>
      </w:r>
      <w:r>
        <w:t>atsioon. Kopsu kaitsev ventilatsioon on oluline standart. Eesmärk ei ole</w:t>
      </w:r>
      <w:r w:rsidR="000C61C0">
        <w:t xml:space="preserve"> </w:t>
      </w:r>
      <w:r>
        <w:t xml:space="preserve">“normaalne gaasivahetus iga hinnaga“, vaid kopsu kahjustuse vältimine. Kasutada väiksemaid hingamismahte, optimeeritud PEEP ja võimalikult madal FiO2. Aktsepteeritakse mõõdukat </w:t>
      </w:r>
      <w:proofErr w:type="spellStart"/>
      <w:r>
        <w:t>hüperkapniat</w:t>
      </w:r>
      <w:proofErr w:type="spellEnd"/>
      <w:r>
        <w:t xml:space="preserve"> </w:t>
      </w:r>
      <w:r w:rsidR="001F671B">
        <w:t>, kui se</w:t>
      </w:r>
      <w:r w:rsidR="000C61C0">
        <w:t>e</w:t>
      </w:r>
      <w:r w:rsidR="001F671B">
        <w:t xml:space="preserve"> vähendab ventilatsiooni kahjustusi. Mitte</w:t>
      </w:r>
      <w:r w:rsidR="000C61C0">
        <w:t xml:space="preserve"> </w:t>
      </w:r>
      <w:proofErr w:type="spellStart"/>
      <w:r w:rsidR="001F671B">
        <w:t>invasiivne</w:t>
      </w:r>
      <w:proofErr w:type="spellEnd"/>
      <w:r w:rsidR="001F671B">
        <w:t xml:space="preserve"> ventilatsioon esimesena CPAP ja NIV, on eelistatud enneaegsetel vastsündinutel. </w:t>
      </w:r>
      <w:proofErr w:type="spellStart"/>
      <w:r w:rsidR="001F671B">
        <w:t>Intubatsiooni</w:t>
      </w:r>
      <w:proofErr w:type="spellEnd"/>
      <w:r w:rsidR="001F671B">
        <w:t xml:space="preserve"> püütakse vältida või edasi lükata.</w:t>
      </w:r>
      <w:r w:rsidR="000C61C0">
        <w:t xml:space="preserve"> Infusioonravi peab olema individualiseeritud. </w:t>
      </w:r>
      <w:r w:rsidR="00D167DE">
        <w:t xml:space="preserve">Albumiini rutiinne kasutamine hüpotensiooni raviks ei ole soovitav, kristalloid on esmane valik. Patsiendi vere säästmise põhimõtete rakendamine </w:t>
      </w:r>
      <w:proofErr w:type="spellStart"/>
      <w:r w:rsidR="00D167DE">
        <w:t>neonatoloogias</w:t>
      </w:r>
      <w:proofErr w:type="spellEnd"/>
      <w:r w:rsidR="00D167DE">
        <w:t xml:space="preserve"> – kuidas me rajame veeniteed. </w:t>
      </w:r>
      <w:r w:rsidR="001F671B">
        <w:t>Lisaks olulised teemad oli</w:t>
      </w:r>
      <w:r w:rsidR="00D167DE">
        <w:t>d</w:t>
      </w:r>
      <w:r w:rsidR="001F671B">
        <w:t xml:space="preserve"> sepsise varajane äratundmine ja  kiire ra</w:t>
      </w:r>
      <w:r w:rsidR="000C61C0">
        <w:t xml:space="preserve">vi. Vanemate juuresolek </w:t>
      </w:r>
      <w:r w:rsidR="001F671B">
        <w:t>intensiivravis.</w:t>
      </w:r>
      <w:r w:rsidR="000C61C0">
        <w:t xml:space="preserve"> </w:t>
      </w:r>
      <w:r w:rsidR="00487173">
        <w:t>Esmakordselt käsitleti ka ravi piiramist, eetilisust laste intensiivravis.</w:t>
      </w:r>
    </w:p>
    <w:p w:rsidR="00D167DE" w:rsidRDefault="00D167DE" w:rsidP="001F671B">
      <w:r>
        <w:t>Teen ettekande Talveseminaril Pühajärvel 2027.</w:t>
      </w:r>
      <w:bookmarkStart w:id="0" w:name="_GoBack"/>
      <w:bookmarkEnd w:id="0"/>
    </w:p>
    <w:sectPr w:rsidR="00D16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B33B4"/>
    <w:multiLevelType w:val="hybridMultilevel"/>
    <w:tmpl w:val="BBC0254E"/>
    <w:lvl w:ilvl="0" w:tplc="28AC94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B9"/>
    <w:rsid w:val="000C61C0"/>
    <w:rsid w:val="001F671B"/>
    <w:rsid w:val="00487173"/>
    <w:rsid w:val="00AA24B9"/>
    <w:rsid w:val="00BF3360"/>
    <w:rsid w:val="00D1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7DE21"/>
  <w15:chartTrackingRefBased/>
  <w15:docId w15:val="{0FFC3EE5-CBF4-4786-9734-F34A961F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AA2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SA TY Kliinikum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Reet Kikas</dc:creator>
  <cp:keywords/>
  <dc:description/>
  <cp:lastModifiedBy>Reet Kikas</cp:lastModifiedBy>
  <cp:revision>2</cp:revision>
  <dcterms:created xsi:type="dcterms:W3CDTF">2026-06-28T14:31:00Z</dcterms:created>
  <dcterms:modified xsi:type="dcterms:W3CDTF">2026-06-28T14:31:00Z</dcterms:modified>
</cp:coreProperties>
</file>